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FC" w:rsidRPr="00C46CF4" w:rsidRDefault="00A27DFC" w:rsidP="00A24DF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01CB">
        <w:rPr>
          <w:rFonts w:ascii="Times New Roman" w:hAnsi="Times New Roman"/>
          <w:b/>
          <w:sz w:val="28"/>
          <w:szCs w:val="28"/>
        </w:rPr>
        <w:t>Autokulud</w:t>
      </w:r>
      <w:r w:rsidR="00910308" w:rsidRPr="000301CB">
        <w:rPr>
          <w:rFonts w:ascii="Times New Roman" w:hAnsi="Times New Roman"/>
          <w:b/>
          <w:sz w:val="28"/>
          <w:szCs w:val="28"/>
        </w:rPr>
        <w:t xml:space="preserve"> (dokumenteerimine ja hüvitamine)</w:t>
      </w:r>
    </w:p>
    <w:p w:rsidR="00155E98" w:rsidRDefault="00155E98" w:rsidP="00A24DF6">
      <w:pPr>
        <w:jc w:val="both"/>
        <w:rPr>
          <w:rFonts w:ascii="Times New Roman" w:hAnsi="Times New Roman"/>
        </w:rPr>
      </w:pPr>
    </w:p>
    <w:p w:rsidR="00C46CF4" w:rsidRPr="00BF79F4" w:rsidRDefault="00C46CF4" w:rsidP="00A24DF6">
      <w:pPr>
        <w:jc w:val="both"/>
        <w:rPr>
          <w:rFonts w:ascii="Times New Roman" w:hAnsi="Times New Roman"/>
          <w:i/>
        </w:rPr>
      </w:pPr>
      <w:r w:rsidRPr="00BF79F4">
        <w:rPr>
          <w:rFonts w:ascii="Times New Roman" w:hAnsi="Times New Roman"/>
          <w:b/>
          <w:i/>
        </w:rPr>
        <w:t>Meeldetuletuseks:</w:t>
      </w:r>
      <w:r w:rsidRPr="00BF79F4">
        <w:rPr>
          <w:rFonts w:ascii="Times New Roman" w:hAnsi="Times New Roman"/>
          <w:i/>
        </w:rPr>
        <w:t xml:space="preserve"> sõidukulu saab eelarvereal olla eraldiseisva kuluna vaid juhul, kui see on otseselt seotud konkreetse projekti tegevusega. Igapäevased projekti juhtimise ja asjaajamisega seonduvad kulud saab katta </w:t>
      </w:r>
      <w:proofErr w:type="spellStart"/>
      <w:r w:rsidRPr="00BF79F4">
        <w:rPr>
          <w:rFonts w:ascii="Times New Roman" w:hAnsi="Times New Roman"/>
          <w:i/>
        </w:rPr>
        <w:t>üld</w:t>
      </w:r>
      <w:proofErr w:type="spellEnd"/>
      <w:r w:rsidRPr="00BF79F4">
        <w:rPr>
          <w:rFonts w:ascii="Times New Roman" w:hAnsi="Times New Roman"/>
          <w:i/>
        </w:rPr>
        <w:t xml:space="preserve">-ja arenduskuludest, kui taotleja need on eelarves ette näinud. </w:t>
      </w:r>
    </w:p>
    <w:p w:rsidR="00C46CF4" w:rsidRPr="00BF79F4" w:rsidRDefault="00C46CF4" w:rsidP="00A24DF6">
      <w:pPr>
        <w:jc w:val="both"/>
        <w:rPr>
          <w:rFonts w:ascii="Times New Roman" w:hAnsi="Times New Roman"/>
          <w:i/>
        </w:rPr>
      </w:pPr>
      <w:r w:rsidRPr="00BF79F4">
        <w:rPr>
          <w:rFonts w:ascii="Times New Roman" w:hAnsi="Times New Roman"/>
          <w:i/>
        </w:rPr>
        <w:t xml:space="preserve">Alljärgnev puudutab neid sõidukulusid, mis on eelarves eraldi välja toodud. </w:t>
      </w:r>
      <w:proofErr w:type="spellStart"/>
      <w:r w:rsidRPr="00BF79F4">
        <w:rPr>
          <w:rFonts w:ascii="Times New Roman" w:hAnsi="Times New Roman"/>
          <w:i/>
        </w:rPr>
        <w:t>Üld</w:t>
      </w:r>
      <w:proofErr w:type="spellEnd"/>
      <w:r w:rsidRPr="00BF79F4">
        <w:rPr>
          <w:rFonts w:ascii="Times New Roman" w:hAnsi="Times New Roman"/>
          <w:i/>
        </w:rPr>
        <w:t xml:space="preserve">- ja arenduskuludest kaetavat ei pea KÜSKi tarbeks dokumenteerima ega nende kohta tõendeid esitama (üks läbipaistvalt toimetav vabaühendus aga hoiab ka enda tarbeks raamatupidamises kõik korras). </w:t>
      </w:r>
    </w:p>
    <w:p w:rsidR="00BD0C5C" w:rsidRDefault="00BD0C5C" w:rsidP="00A24DF6">
      <w:pPr>
        <w:jc w:val="both"/>
        <w:rPr>
          <w:rFonts w:ascii="Times New Roman" w:hAnsi="Times New Roman"/>
          <w:u w:val="single"/>
        </w:rPr>
      </w:pPr>
    </w:p>
    <w:p w:rsidR="00A27DFC" w:rsidRPr="000301CB" w:rsidRDefault="00A27DFC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  <w:u w:val="single"/>
        </w:rPr>
        <w:t>Isikliku sõiduauto</w:t>
      </w:r>
      <w:r w:rsidRPr="000301CB">
        <w:rPr>
          <w:rFonts w:ascii="Times New Roman" w:hAnsi="Times New Roman"/>
        </w:rPr>
        <w:t xml:space="preserve"> </w:t>
      </w:r>
      <w:r w:rsidR="008435D3" w:rsidRPr="000301CB">
        <w:rPr>
          <w:rFonts w:ascii="Times New Roman" w:hAnsi="Times New Roman"/>
        </w:rPr>
        <w:t xml:space="preserve">töösõitudeks </w:t>
      </w:r>
      <w:r w:rsidRPr="000301CB">
        <w:rPr>
          <w:rFonts w:ascii="Times New Roman" w:hAnsi="Times New Roman"/>
        </w:rPr>
        <w:t>kasutamise kulusid saab hüvitada sõidupäeviku alusel lähtudes järgmistest õigusaktidest:</w:t>
      </w:r>
    </w:p>
    <w:p w:rsidR="00A27DFC" w:rsidRPr="000301CB" w:rsidRDefault="00A27DFC" w:rsidP="004A32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Tulumaksuseaduse § 13 lõike 3 punkt 2; </w:t>
      </w:r>
      <w:hyperlink r:id="rId5" w:history="1">
        <w:r w:rsidR="004A3251" w:rsidRPr="00C70EBD">
          <w:rPr>
            <w:rStyle w:val="Hyperlink"/>
            <w:rFonts w:ascii="Times New Roman" w:hAnsi="Times New Roman"/>
          </w:rPr>
          <w:t>https://www.riigiteataja.ee/akt/131122016004</w:t>
        </w:r>
      </w:hyperlink>
      <w:r w:rsidR="004A3251">
        <w:rPr>
          <w:rFonts w:ascii="Times New Roman" w:hAnsi="Times New Roman"/>
        </w:rPr>
        <w:t xml:space="preserve"> </w:t>
      </w:r>
    </w:p>
    <w:p w:rsidR="00A27DFC" w:rsidRPr="000301CB" w:rsidRDefault="00A27DFC" w:rsidP="00A24D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Teenistus-, töö- või ametiülesannete täitmisel isikliku sõiduauto kasutamise kohta arvestuse pidamise ja hüvitise maksmise kord, VV määrus 164 ;  </w:t>
      </w:r>
      <w:hyperlink r:id="rId6" w:history="1">
        <w:r w:rsidR="004A3251" w:rsidRPr="00C70EBD">
          <w:rPr>
            <w:rStyle w:val="Hyperlink"/>
            <w:rFonts w:ascii="Times New Roman" w:hAnsi="Times New Roman"/>
          </w:rPr>
          <w:t>https://www.riigiteataja.ee/akt/126082014011</w:t>
        </w:r>
      </w:hyperlink>
      <w:r w:rsidRPr="000301CB">
        <w:rPr>
          <w:rFonts w:ascii="Times New Roman" w:hAnsi="Times New Roman"/>
        </w:rPr>
        <w:t xml:space="preserve"> </w:t>
      </w:r>
    </w:p>
    <w:p w:rsidR="008435D3" w:rsidRPr="000301CB" w:rsidRDefault="008435D3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Hüvitist saab maksta töötajale, ametnikule, juriidilise isiku juht- või kontrollorgani liikmele. </w:t>
      </w:r>
    </w:p>
    <w:p w:rsidR="00623166" w:rsidRPr="000301CB" w:rsidRDefault="008435D3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Hüvitise määramiseks ja maksmiseks vormistatakse otsus vastavalt Vabariigi Valitsuse määrusele nr 164. Maksmise aluseks on sõidupäevik, milles näidatakse sealhulgas </w:t>
      </w:r>
    </w:p>
    <w:p w:rsidR="00623166" w:rsidRPr="000301CB" w:rsidRDefault="008435D3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sõiduautot kasutava isiku ees- ja perekonnanimi, </w:t>
      </w:r>
    </w:p>
    <w:p w:rsidR="00623166" w:rsidRPr="000301CB" w:rsidRDefault="00623166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s</w:t>
      </w:r>
      <w:r w:rsidR="008435D3" w:rsidRPr="000301CB">
        <w:rPr>
          <w:rFonts w:ascii="Times New Roman" w:hAnsi="Times New Roman"/>
        </w:rPr>
        <w:t xml:space="preserve">õiduauto riikliku registreerimismärgi andmed, </w:t>
      </w:r>
    </w:p>
    <w:p w:rsidR="00623166" w:rsidRPr="000301CB" w:rsidRDefault="008435D3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 xml:space="preserve">sõiduauto läbisõidumõõdiku alg- ja lõppnäit iga tehtud sõidu korral, </w:t>
      </w:r>
    </w:p>
    <w:p w:rsidR="008435D3" w:rsidRPr="000301CB" w:rsidRDefault="008435D3" w:rsidP="00A24D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sõidu tegemise kuupäev ja eesmärk</w:t>
      </w:r>
      <w:r w:rsidR="00623166" w:rsidRPr="000301CB">
        <w:rPr>
          <w:rFonts w:ascii="Times New Roman" w:hAnsi="Times New Roman"/>
        </w:rPr>
        <w:t xml:space="preserve"> (seos projektiga ja tegevustega).</w:t>
      </w:r>
    </w:p>
    <w:p w:rsidR="000E17DB" w:rsidRPr="000301CB" w:rsidRDefault="00623166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Sõidupäeviku vorm</w:t>
      </w:r>
      <w:r w:rsidR="006A47AD" w:rsidRPr="000301CB">
        <w:rPr>
          <w:rFonts w:ascii="Times New Roman" w:hAnsi="Times New Roman"/>
        </w:rPr>
        <w:t>i</w:t>
      </w:r>
      <w:r w:rsidRPr="000301CB">
        <w:rPr>
          <w:rFonts w:ascii="Times New Roman" w:hAnsi="Times New Roman"/>
        </w:rPr>
        <w:t xml:space="preserve"> saab välja töötada iga ühing vastavalt oma eelistustele. Üks võimalikest variantidest on siin: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690"/>
        <w:gridCol w:w="920"/>
        <w:gridCol w:w="240"/>
        <w:gridCol w:w="1559"/>
        <w:gridCol w:w="1701"/>
        <w:gridCol w:w="2410"/>
      </w:tblGrid>
      <w:tr w:rsidR="000E17DB" w:rsidRPr="00FB1E26" w:rsidTr="000E17DB">
        <w:trPr>
          <w:trHeight w:val="34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  <w:t>Sõidupäevik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6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Auto kasutaja: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76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Sõiduauto riikliku registreerimismärgi andmed: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54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Kuupäev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Spidomeetri algnäit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Spidomeetri lõppnäit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Läbitud kilomeetrid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Marsruut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Sõidu eesmärk (viide projektile)</w:t>
            </w:r>
          </w:p>
        </w:tc>
      </w:tr>
      <w:tr w:rsidR="000E17DB" w:rsidRPr="00FB1E26" w:rsidTr="000E17DB">
        <w:trPr>
          <w:trHeight w:val="26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</w:tr>
      <w:tr w:rsidR="000E17DB" w:rsidRPr="00FB1E26" w:rsidTr="000E17DB">
        <w:trPr>
          <w:trHeight w:val="30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</w:tr>
      <w:tr w:rsidR="000E17DB" w:rsidRPr="00FB1E26" w:rsidTr="000E17DB">
        <w:trPr>
          <w:trHeight w:val="30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 </w:t>
            </w:r>
          </w:p>
        </w:tc>
      </w:tr>
      <w:tr w:rsidR="000E17DB" w:rsidRPr="00FB1E26" w:rsidTr="000E17DB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KOKKU: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4A3251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kilomeetri hind: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         </w:t>
            </w:r>
            <w:r w:rsidR="004A3251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..</w:t>
            </w: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EUR / km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4A3251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Hüvitatavad transpordikulud: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4A3251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6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0E17DB">
        <w:trPr>
          <w:trHeight w:val="26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Hüvitise taotleja allkiri: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Kuupäev: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</w:tbl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p w:rsidR="00623166" w:rsidRPr="000301CB" w:rsidRDefault="009900B2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Kulude hüvitamisel tuleb jälgida ka aruandeperioodil kehtivat maksuvaba piirmäära, mille ületamisel tuleb väljamaksetel</w:t>
      </w:r>
      <w:r w:rsidR="00A24DF6" w:rsidRPr="000301CB">
        <w:rPr>
          <w:rFonts w:ascii="Times New Roman" w:hAnsi="Times New Roman"/>
        </w:rPr>
        <w:t xml:space="preserve">t maksta juba erisoodustusmakse (seisuga 01.09.14 kehtib maksuvaba hüvitise piirmäär </w:t>
      </w:r>
      <w:r w:rsidR="001F7269" w:rsidRPr="000301CB">
        <w:rPr>
          <w:rFonts w:ascii="Times New Roman" w:hAnsi="Times New Roman"/>
        </w:rPr>
        <w:t xml:space="preserve">kuni 0,30 eurot ühe sõidetud kilomeetri kohta, kokku kuni </w:t>
      </w:r>
      <w:r w:rsidR="00A24DF6" w:rsidRPr="000301CB">
        <w:rPr>
          <w:rFonts w:ascii="Times New Roman" w:hAnsi="Times New Roman"/>
        </w:rPr>
        <w:t>335 eurot/kuus).</w:t>
      </w:r>
    </w:p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p w:rsidR="009900B2" w:rsidRPr="000301CB" w:rsidRDefault="00910308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  <w:u w:val="single"/>
        </w:rPr>
        <w:t xml:space="preserve">Eraisikutele, kellele ei saa sõidupäeviku alusel kulusid hüvitada </w:t>
      </w:r>
      <w:r w:rsidRPr="000301CB">
        <w:rPr>
          <w:rFonts w:ascii="Times New Roman" w:hAnsi="Times New Roman"/>
        </w:rPr>
        <w:t>(näiteks vabatahtlikud, töövõtulepingu alusel töötavad isikud</w:t>
      </w:r>
      <w:r w:rsidR="002E5AE9" w:rsidRPr="000301CB">
        <w:rPr>
          <w:rFonts w:ascii="Times New Roman" w:hAnsi="Times New Roman"/>
        </w:rPr>
        <w:t>, ühingu jaoks vajalikke kulutusi teinud isikud</w:t>
      </w:r>
      <w:r w:rsidRPr="000301CB">
        <w:rPr>
          <w:rFonts w:ascii="Times New Roman" w:hAnsi="Times New Roman"/>
        </w:rPr>
        <w:t xml:space="preserve"> jne) </w:t>
      </w:r>
      <w:r w:rsidR="008435D3" w:rsidRPr="000301CB">
        <w:rPr>
          <w:rFonts w:ascii="Times New Roman" w:hAnsi="Times New Roman"/>
        </w:rPr>
        <w:t>saab kulusid hüvitada Tulumaksuseaduse § 12 lõike 3 alusel – ainult kuludokumendi alusel.</w:t>
      </w:r>
      <w:r w:rsidR="009900B2" w:rsidRPr="000301CB">
        <w:rPr>
          <w:rFonts w:ascii="Times New Roman" w:hAnsi="Times New Roman"/>
        </w:rPr>
        <w:t xml:space="preserve"> Selleks vormistatakse kas kuluaruanne või kulude hüvitamise avaldus </w:t>
      </w:r>
      <w:proofErr w:type="spellStart"/>
      <w:r w:rsidR="009900B2" w:rsidRPr="000301CB">
        <w:rPr>
          <w:rFonts w:ascii="Times New Roman" w:hAnsi="Times New Roman"/>
        </w:rPr>
        <w:t>vmt</w:t>
      </w:r>
      <w:proofErr w:type="spellEnd"/>
      <w:r w:rsidR="009900B2" w:rsidRPr="000301CB">
        <w:rPr>
          <w:rFonts w:ascii="Times New Roman" w:hAnsi="Times New Roman"/>
        </w:rPr>
        <w:t xml:space="preserve"> , millele lisatakse juurde kuludokument (</w:t>
      </w:r>
      <w:r w:rsidR="002E5AE9" w:rsidRPr="000301CB">
        <w:rPr>
          <w:rFonts w:ascii="Times New Roman" w:hAnsi="Times New Roman"/>
        </w:rPr>
        <w:t xml:space="preserve">antud juhul </w:t>
      </w:r>
      <w:r w:rsidR="009900B2" w:rsidRPr="000301CB">
        <w:rPr>
          <w:rFonts w:ascii="Times New Roman" w:hAnsi="Times New Roman"/>
        </w:rPr>
        <w:t>kütuse ostutšekk). Üks võimalik kulu</w:t>
      </w:r>
      <w:r w:rsidR="00021CE0">
        <w:rPr>
          <w:rFonts w:ascii="Times New Roman" w:hAnsi="Times New Roman"/>
        </w:rPr>
        <w:t>dokumendi</w:t>
      </w:r>
      <w:r w:rsidR="009900B2" w:rsidRPr="000301CB">
        <w:rPr>
          <w:rFonts w:ascii="Times New Roman" w:hAnsi="Times New Roman"/>
        </w:rPr>
        <w:t xml:space="preserve"> näidis on siin:</w:t>
      </w:r>
    </w:p>
    <w:p w:rsidR="000E17DB" w:rsidRPr="000301CB" w:rsidRDefault="000E17DB" w:rsidP="00A24DF6">
      <w:pPr>
        <w:jc w:val="both"/>
        <w:rPr>
          <w:rFonts w:ascii="Times New Roman" w:hAnsi="Times New Roman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2126"/>
        <w:gridCol w:w="1985"/>
        <w:gridCol w:w="2268"/>
        <w:gridCol w:w="1559"/>
      </w:tblGrid>
      <w:tr w:rsidR="000E17DB" w:rsidRPr="00FB1E26" w:rsidTr="00146B2B">
        <w:trPr>
          <w:trHeight w:val="34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  <w:t>Kuluaruanne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51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Aruandva isiku nimi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58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Aruandekuu ja -aasta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Jrk nr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Kuupäev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Arve esitaja nimi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Kuludokumendi number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910308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Kulu, m</w:t>
            </w:r>
            <w:r w:rsidR="000E17DB"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ille eest makstud</w:t>
            </w: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Summa</w:t>
            </w:r>
          </w:p>
        </w:tc>
      </w:tr>
      <w:tr w:rsidR="000E17DB" w:rsidRPr="00FB1E26" w:rsidTr="00146B2B">
        <w:trPr>
          <w:trHeight w:val="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</w:tr>
      <w:tr w:rsidR="000E17DB" w:rsidRPr="00FB1E26" w:rsidTr="00146B2B">
        <w:trPr>
          <w:trHeight w:val="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</w:tr>
      <w:tr w:rsidR="000E17DB" w:rsidRPr="00FB1E26" w:rsidTr="00146B2B">
        <w:trPr>
          <w:trHeight w:val="3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lang w:eastAsia="et-EE"/>
              </w:rPr>
              <w:t> </w:t>
            </w:r>
          </w:p>
        </w:tc>
      </w:tr>
      <w:tr w:rsidR="000E17DB" w:rsidRPr="00FB1E26" w:rsidTr="00146B2B">
        <w:trPr>
          <w:trHeight w:val="75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300"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et-EE"/>
              </w:rPr>
              <w:t>0,00</w:t>
            </w:r>
          </w:p>
        </w:tc>
      </w:tr>
      <w:tr w:rsidR="000E17DB" w:rsidRPr="00FB1E26" w:rsidTr="00146B2B">
        <w:trPr>
          <w:trHeight w:val="7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Palun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 xml:space="preserve"> …………………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kanda üle minu arvelduskontole</w:t>
            </w:r>
          </w:p>
        </w:tc>
      </w:tr>
      <w:tr w:rsidR="000E17DB" w:rsidRPr="00FB1E26" w:rsidTr="00146B2B">
        <w:trPr>
          <w:trHeight w:val="51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>Aruandva isiku allkiri ja kuupäev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 w:rsidRPr="000301CB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  <w:tr w:rsidR="000E17DB" w:rsidRPr="00FB1E26" w:rsidTr="00146B2B">
        <w:trPr>
          <w:trHeight w:val="58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7DB" w:rsidRPr="000301CB" w:rsidRDefault="000E17DB" w:rsidP="00A2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</w:pPr>
          </w:p>
        </w:tc>
      </w:tr>
    </w:tbl>
    <w:p w:rsidR="00A27DFC" w:rsidRPr="000301CB" w:rsidRDefault="009900B2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</w:rPr>
        <w:t>Projekti toetusrahadest kaetavate kulude puhul on oluline, et need oleksid seotud projekt</w:t>
      </w:r>
      <w:r w:rsidR="00910308" w:rsidRPr="000301CB">
        <w:rPr>
          <w:rFonts w:ascii="Times New Roman" w:hAnsi="Times New Roman"/>
        </w:rPr>
        <w:t xml:space="preserve">i konkreetsete tegevustega. Nii on näiteks üheks võimaluseks lisaks kuluaruande juurde vormistada ka arvestuslik sõidupäevik, kus on kirjas sõidu marsruut, läbitud kilomeetrid ja selleks kulunud kütuse summa (näiteks: masin tarbib keskmiselt </w:t>
      </w:r>
      <w:r w:rsidR="00910308" w:rsidRPr="000301CB">
        <w:rPr>
          <w:rFonts w:ascii="Times New Roman" w:hAnsi="Times New Roman"/>
          <w:i/>
        </w:rPr>
        <w:t>x</w:t>
      </w:r>
      <w:r w:rsidR="00910308" w:rsidRPr="000301CB">
        <w:rPr>
          <w:rFonts w:ascii="Times New Roman" w:hAnsi="Times New Roman"/>
        </w:rPr>
        <w:t xml:space="preserve"> l/100 km-</w:t>
      </w:r>
      <w:proofErr w:type="spellStart"/>
      <w:r w:rsidR="00910308" w:rsidRPr="000301CB">
        <w:rPr>
          <w:rFonts w:ascii="Times New Roman" w:hAnsi="Times New Roman"/>
        </w:rPr>
        <w:t>le</w:t>
      </w:r>
      <w:proofErr w:type="spellEnd"/>
      <w:r w:rsidR="00910308" w:rsidRPr="000301CB">
        <w:rPr>
          <w:rFonts w:ascii="Times New Roman" w:hAnsi="Times New Roman"/>
        </w:rPr>
        <w:t xml:space="preserve">, läbitud on </w:t>
      </w:r>
      <w:r w:rsidR="00910308" w:rsidRPr="000301CB">
        <w:rPr>
          <w:rFonts w:ascii="Times New Roman" w:hAnsi="Times New Roman"/>
          <w:i/>
        </w:rPr>
        <w:t>xx</w:t>
      </w:r>
      <w:r w:rsidR="00910308" w:rsidRPr="000301CB">
        <w:rPr>
          <w:rFonts w:ascii="Times New Roman" w:hAnsi="Times New Roman"/>
        </w:rPr>
        <w:t xml:space="preserve"> km</w:t>
      </w:r>
      <w:r w:rsidR="002E5AE9" w:rsidRPr="000301CB">
        <w:rPr>
          <w:rFonts w:ascii="Times New Roman" w:hAnsi="Times New Roman"/>
        </w:rPr>
        <w:t xml:space="preserve">, </w:t>
      </w:r>
      <w:r w:rsidR="00910308" w:rsidRPr="000301CB">
        <w:rPr>
          <w:rFonts w:ascii="Times New Roman" w:hAnsi="Times New Roman"/>
        </w:rPr>
        <w:t>kütuse kulusumma).</w:t>
      </w:r>
    </w:p>
    <w:p w:rsidR="00910308" w:rsidRPr="000301CB" w:rsidRDefault="00910308" w:rsidP="00A24DF6">
      <w:pPr>
        <w:jc w:val="both"/>
        <w:rPr>
          <w:rFonts w:ascii="Times New Roman" w:hAnsi="Times New Roman"/>
        </w:rPr>
      </w:pPr>
    </w:p>
    <w:p w:rsidR="00910308" w:rsidRDefault="00910308" w:rsidP="00A24DF6">
      <w:pPr>
        <w:jc w:val="both"/>
        <w:rPr>
          <w:rFonts w:ascii="Times New Roman" w:hAnsi="Times New Roman"/>
        </w:rPr>
      </w:pPr>
      <w:r w:rsidRPr="000301CB">
        <w:rPr>
          <w:rFonts w:ascii="Times New Roman" w:hAnsi="Times New Roman"/>
          <w:u w:val="single"/>
        </w:rPr>
        <w:t>Ühingule kuuluva sõiduauto</w:t>
      </w:r>
      <w:r w:rsidRPr="000301CB">
        <w:rPr>
          <w:rFonts w:ascii="Times New Roman" w:hAnsi="Times New Roman"/>
        </w:rPr>
        <w:t xml:space="preserve"> puhul on oluline eristada, kui suures ulatuses kütuse</w:t>
      </w:r>
      <w:r w:rsidR="00A24DF6" w:rsidRPr="000301CB">
        <w:rPr>
          <w:rFonts w:ascii="Times New Roman" w:hAnsi="Times New Roman"/>
        </w:rPr>
        <w:t>kuludest on seotud konkreetse projektiga. Siin võib olla abiks samuti sõidupäeviku kasutamine, kus eristatakse erinevate projektidega seotud sõidud ja arvutatakse välja kilomeetrite peale kulunud kütuse summa.</w:t>
      </w:r>
    </w:p>
    <w:p w:rsidR="00A24DF6" w:rsidRDefault="00A24DF6" w:rsidP="00A24DF6">
      <w:pPr>
        <w:jc w:val="both"/>
        <w:rPr>
          <w:rFonts w:ascii="Times New Roman" w:hAnsi="Times New Roman"/>
        </w:rPr>
      </w:pPr>
    </w:p>
    <w:p w:rsidR="00910308" w:rsidRPr="000E17DB" w:rsidRDefault="00910308" w:rsidP="00A24DF6">
      <w:pPr>
        <w:jc w:val="both"/>
        <w:rPr>
          <w:rFonts w:ascii="Times New Roman" w:hAnsi="Times New Roman"/>
        </w:rPr>
      </w:pPr>
    </w:p>
    <w:p w:rsidR="008435D3" w:rsidRPr="000E17DB" w:rsidRDefault="008435D3" w:rsidP="00A24DF6">
      <w:pPr>
        <w:jc w:val="both"/>
        <w:rPr>
          <w:rFonts w:ascii="Times New Roman" w:hAnsi="Times New Roman"/>
        </w:rPr>
      </w:pPr>
    </w:p>
    <w:sectPr w:rsidR="008435D3" w:rsidRPr="000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21C"/>
    <w:multiLevelType w:val="hybridMultilevel"/>
    <w:tmpl w:val="0AEEB3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3170"/>
    <w:multiLevelType w:val="hybridMultilevel"/>
    <w:tmpl w:val="9A92479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FC"/>
    <w:rsid w:val="00021CE0"/>
    <w:rsid w:val="00026749"/>
    <w:rsid w:val="000301CB"/>
    <w:rsid w:val="000E17DB"/>
    <w:rsid w:val="00146B2B"/>
    <w:rsid w:val="00155E98"/>
    <w:rsid w:val="001F7269"/>
    <w:rsid w:val="002E5AE9"/>
    <w:rsid w:val="004A3251"/>
    <w:rsid w:val="005854A2"/>
    <w:rsid w:val="00623166"/>
    <w:rsid w:val="006A47AD"/>
    <w:rsid w:val="006E697C"/>
    <w:rsid w:val="00726600"/>
    <w:rsid w:val="008435D3"/>
    <w:rsid w:val="00910308"/>
    <w:rsid w:val="009900B2"/>
    <w:rsid w:val="00A24DF6"/>
    <w:rsid w:val="00A27DFC"/>
    <w:rsid w:val="00BD0C5C"/>
    <w:rsid w:val="00BF79F4"/>
    <w:rsid w:val="00C46CF4"/>
    <w:rsid w:val="00D56A12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F397-5196-47AB-A8CC-AC80DB8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FC"/>
    <w:pPr>
      <w:ind w:left="720"/>
      <w:contextualSpacing/>
    </w:pPr>
  </w:style>
  <w:style w:type="character" w:styleId="Hyperlink">
    <w:name w:val="Hyperlink"/>
    <w:uiPriority w:val="99"/>
    <w:unhideWhenUsed/>
    <w:rsid w:val="00A27DF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6A12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A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4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4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6082014011" TargetMode="External"/><Relationship Id="rId5" Type="http://schemas.openxmlformats.org/officeDocument/2006/relationships/hyperlink" Target="https://www.riigiteataja.ee/akt/131122016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https://www.riigiteataja.ee/akt/126082014011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https://www.riigiteataja.ee/akt/131122016004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Domberg</dc:creator>
  <cp:keywords/>
  <dc:description/>
  <cp:lastModifiedBy>Katriin</cp:lastModifiedBy>
  <cp:revision>2</cp:revision>
  <dcterms:created xsi:type="dcterms:W3CDTF">2017-10-18T14:07:00Z</dcterms:created>
  <dcterms:modified xsi:type="dcterms:W3CDTF">2017-10-18T14:07:00Z</dcterms:modified>
</cp:coreProperties>
</file>