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846B" w14:textId="3E50EB01" w:rsidR="00022FBE" w:rsidRPr="005D1BF0" w:rsidRDefault="00000000" w:rsidP="005D1BF0">
      <w:pPr>
        <w:pStyle w:val="Heading1"/>
        <w:spacing w:after="120"/>
        <w:rPr>
          <w:vertAlign w:val="superscript"/>
        </w:rPr>
      </w:pPr>
      <w:r w:rsidRPr="005D1BF0">
        <w:t>Eesti väliskogukondade väljaannetele suunatud 2023. a. toetusprogrammi</w:t>
      </w:r>
      <w:r w:rsidR="005D1BF0" w:rsidRPr="005D1BF0">
        <w:t xml:space="preserve"> aruandevorm</w:t>
      </w:r>
      <w:r w:rsidRPr="005D1BF0">
        <w:rPr>
          <w:vertAlign w:val="superscript"/>
        </w:rPr>
        <w:t xml:space="preserve"> </w:t>
      </w:r>
      <w:r w:rsidRPr="005D1BF0">
        <w:rPr>
          <w:vertAlign w:val="superscript"/>
        </w:rPr>
        <w:footnoteReference w:id="1"/>
      </w:r>
    </w:p>
    <w:p w14:paraId="0BD0B173" w14:textId="6034525B" w:rsidR="00E90907" w:rsidRPr="005D1BF0" w:rsidRDefault="00E90907" w:rsidP="00E90907">
      <w:pPr>
        <w:rPr>
          <w:rFonts w:eastAsia="Calibri"/>
        </w:rPr>
      </w:pPr>
    </w:p>
    <w:tbl>
      <w:tblPr>
        <w:tblW w:w="1019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7649"/>
      </w:tblGrid>
      <w:tr w:rsidR="00E90907" w:rsidRPr="005D1BF0" w14:paraId="5B6E22D8" w14:textId="77777777" w:rsidTr="000E0CA4">
        <w:trPr>
          <w:trHeight w:val="567"/>
        </w:trPr>
        <w:tc>
          <w:tcPr>
            <w:tcW w:w="2550" w:type="dxa"/>
            <w:shd w:val="clear" w:color="auto" w:fill="DEEAF6"/>
            <w:vAlign w:val="center"/>
          </w:tcPr>
          <w:p w14:paraId="7003FE8A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Projekti nimi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448E460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155B583F" w14:textId="77777777" w:rsidTr="000E0CA4">
        <w:trPr>
          <w:trHeight w:val="567"/>
        </w:trPr>
        <w:tc>
          <w:tcPr>
            <w:tcW w:w="2550" w:type="dxa"/>
            <w:shd w:val="clear" w:color="auto" w:fill="DEEAF6"/>
            <w:vAlign w:val="center"/>
          </w:tcPr>
          <w:p w14:paraId="2B3BAEDB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Projektiperiood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BAFE119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63D7FF7E" w14:textId="77777777" w:rsidTr="000E0CA4">
        <w:trPr>
          <w:trHeight w:val="567"/>
        </w:trPr>
        <w:tc>
          <w:tcPr>
            <w:tcW w:w="2550" w:type="dxa"/>
            <w:shd w:val="clear" w:color="auto" w:fill="C5E0B3"/>
            <w:vAlign w:val="center"/>
          </w:tcPr>
          <w:p w14:paraId="6C552C65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Taotlev ühing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1A9511C9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12AD7129" w14:textId="77777777" w:rsidTr="000E0CA4">
        <w:trPr>
          <w:trHeight w:val="567"/>
        </w:trPr>
        <w:tc>
          <w:tcPr>
            <w:tcW w:w="2550" w:type="dxa"/>
            <w:shd w:val="clear" w:color="auto" w:fill="C5E0B3"/>
            <w:vAlign w:val="center"/>
          </w:tcPr>
          <w:p w14:paraId="70717CCE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Postiaadress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CCDEA97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5FC97BD9" w14:textId="77777777" w:rsidTr="000E0CA4">
        <w:trPr>
          <w:trHeight w:val="567"/>
        </w:trPr>
        <w:tc>
          <w:tcPr>
            <w:tcW w:w="2550" w:type="dxa"/>
            <w:shd w:val="clear" w:color="auto" w:fill="C5E0B3"/>
            <w:vAlign w:val="center"/>
          </w:tcPr>
          <w:p w14:paraId="22DADE41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Organisatsiooni registreerimise riik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18D2B78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0A133DD8" w14:textId="77777777" w:rsidTr="000E0CA4">
        <w:trPr>
          <w:trHeight w:val="567"/>
        </w:trPr>
        <w:tc>
          <w:tcPr>
            <w:tcW w:w="2550" w:type="dxa"/>
            <w:shd w:val="clear" w:color="auto" w:fill="C5E0B3"/>
            <w:vAlign w:val="center"/>
          </w:tcPr>
          <w:p w14:paraId="4FA12B31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Registrikood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7502DE33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69412B19" w14:textId="77777777" w:rsidTr="000E0CA4">
        <w:trPr>
          <w:trHeight w:val="567"/>
        </w:trPr>
        <w:tc>
          <w:tcPr>
            <w:tcW w:w="2550" w:type="dxa"/>
            <w:shd w:val="clear" w:color="auto" w:fill="C5E0B3"/>
            <w:vAlign w:val="center"/>
          </w:tcPr>
          <w:p w14:paraId="1F384FED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Veebilehe aadress</w:t>
            </w:r>
          </w:p>
          <w:p w14:paraId="4E5F0360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millelt avalikkus leiab taotleja ja väljaande kohta infot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E115045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7EA1951F" w14:textId="77777777" w:rsidTr="000E0CA4">
        <w:trPr>
          <w:trHeight w:val="567"/>
        </w:trPr>
        <w:tc>
          <w:tcPr>
            <w:tcW w:w="2550" w:type="dxa"/>
            <w:shd w:val="clear" w:color="auto" w:fill="C5E0B3"/>
            <w:vAlign w:val="center"/>
          </w:tcPr>
          <w:p w14:paraId="041F5B97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Ühingu e-posti aadress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2096CD9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27E071F5" w14:textId="77777777" w:rsidTr="000E0CA4">
        <w:trPr>
          <w:trHeight w:val="567"/>
        </w:trPr>
        <w:tc>
          <w:tcPr>
            <w:tcW w:w="2550" w:type="dxa"/>
            <w:shd w:val="clear" w:color="auto" w:fill="DEEAF6"/>
            <w:vAlign w:val="center"/>
          </w:tcPr>
          <w:p w14:paraId="17E2D3BB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Projektijuhi nimi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73E15E02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0B302B66" w14:textId="77777777" w:rsidTr="000E0CA4">
        <w:trPr>
          <w:trHeight w:val="567"/>
        </w:trPr>
        <w:tc>
          <w:tcPr>
            <w:tcW w:w="2550" w:type="dxa"/>
            <w:shd w:val="clear" w:color="auto" w:fill="DEEAF6"/>
            <w:vAlign w:val="center"/>
          </w:tcPr>
          <w:p w14:paraId="688087F6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Projektijuhi e-posti aadress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5ECDEE8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  <w:tr w:rsidR="00E90907" w:rsidRPr="005D1BF0" w14:paraId="1C84654C" w14:textId="77777777" w:rsidTr="000E0CA4">
        <w:trPr>
          <w:trHeight w:val="567"/>
        </w:trPr>
        <w:tc>
          <w:tcPr>
            <w:tcW w:w="2550" w:type="dxa"/>
            <w:shd w:val="clear" w:color="auto" w:fill="DEEAF6"/>
            <w:vAlign w:val="center"/>
          </w:tcPr>
          <w:p w14:paraId="51FD959C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Telefoninumber suunakoodiga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08616C4C" w14:textId="77777777" w:rsidR="00E90907" w:rsidRPr="005D1BF0" w:rsidRDefault="00E90907" w:rsidP="00E90907">
            <w:pPr>
              <w:spacing w:before="120" w:after="120"/>
              <w:ind w:left="113" w:right="113"/>
              <w:rPr>
                <w:rFonts w:eastAsia="Calibri"/>
              </w:rPr>
            </w:pPr>
          </w:p>
        </w:tc>
      </w:tr>
    </w:tbl>
    <w:p w14:paraId="43D30790" w14:textId="77777777" w:rsidR="00022FBE" w:rsidRPr="005D1BF0" w:rsidRDefault="00022FBE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49"/>
        <w:gridCol w:w="2549"/>
        <w:gridCol w:w="2544"/>
        <w:gridCol w:w="9"/>
      </w:tblGrid>
      <w:tr w:rsidR="00022FBE" w:rsidRPr="005D1BF0" w14:paraId="50F759C3" w14:textId="77777777">
        <w:trPr>
          <w:gridAfter w:val="1"/>
          <w:wAfter w:w="9" w:type="dxa"/>
          <w:trHeight w:val="429"/>
        </w:trPr>
        <w:tc>
          <w:tcPr>
            <w:tcW w:w="2550" w:type="dxa"/>
            <w:shd w:val="clear" w:color="auto" w:fill="FFE599"/>
            <w:vAlign w:val="center"/>
          </w:tcPr>
          <w:p w14:paraId="21B64CA6" w14:textId="77777777" w:rsidR="00022FBE" w:rsidRPr="005D1BF0" w:rsidRDefault="00000000">
            <w:pPr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Väljaande nimi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69A74462" w14:textId="77777777" w:rsidR="00022FBE" w:rsidRPr="005D1BF0" w:rsidRDefault="00022FBE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61D32373" w14:textId="77777777">
        <w:trPr>
          <w:gridAfter w:val="1"/>
          <w:wAfter w:w="9" w:type="dxa"/>
          <w:trHeight w:val="429"/>
        </w:trPr>
        <w:tc>
          <w:tcPr>
            <w:tcW w:w="2550" w:type="dxa"/>
            <w:shd w:val="clear" w:color="auto" w:fill="FFE599"/>
            <w:vAlign w:val="center"/>
          </w:tcPr>
          <w:p w14:paraId="3C3B78D7" w14:textId="77777777" w:rsidR="00022FBE" w:rsidRPr="005D1BF0" w:rsidRDefault="00000000">
            <w:pPr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Väljaande leviku piirkond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50979244" w14:textId="77777777" w:rsidR="00022FBE" w:rsidRPr="005D1BF0" w:rsidRDefault="00022FBE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3E2B9D41" w14:textId="77777777">
        <w:trPr>
          <w:gridAfter w:val="1"/>
          <w:wAfter w:w="9" w:type="dxa"/>
          <w:trHeight w:val="429"/>
        </w:trPr>
        <w:tc>
          <w:tcPr>
            <w:tcW w:w="10192" w:type="dxa"/>
            <w:gridSpan w:val="4"/>
            <w:shd w:val="clear" w:color="auto" w:fill="FFE599"/>
            <w:vAlign w:val="center"/>
          </w:tcPr>
          <w:p w14:paraId="7C03F06E" w14:textId="77777777" w:rsidR="00022FBE" w:rsidRPr="005D1BF0" w:rsidRDefault="00000000">
            <w:pPr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Väljaande formaat</w:t>
            </w:r>
          </w:p>
        </w:tc>
      </w:tr>
      <w:tr w:rsidR="00022FBE" w:rsidRPr="005D1BF0" w14:paraId="654A0D73" w14:textId="77777777">
        <w:trPr>
          <w:trHeight w:val="429"/>
        </w:trPr>
        <w:tc>
          <w:tcPr>
            <w:tcW w:w="2550" w:type="dxa"/>
            <w:shd w:val="clear" w:color="auto" w:fill="FFE599"/>
            <w:vAlign w:val="center"/>
          </w:tcPr>
          <w:p w14:paraId="2A3C92AB" w14:textId="77777777" w:rsidR="00022FBE" w:rsidRPr="005D1BF0" w:rsidRDefault="00000000">
            <w:pPr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Elektrooniline </w:t>
            </w:r>
            <w:r w:rsidRPr="005D1BF0">
              <w:rPr>
                <w:rFonts w:ascii="Calibri" w:eastAsia="Calibri" w:hAnsi="Calibri" w:cs="Calibri"/>
                <w:i/>
                <w:sz w:val="22"/>
                <w:szCs w:val="22"/>
              </w:rPr>
              <w:t>(Jah/Ei)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0D36B9B" w14:textId="77777777" w:rsidR="00022FBE" w:rsidRPr="005D1BF0" w:rsidRDefault="00022FBE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E599"/>
            <w:vAlign w:val="center"/>
          </w:tcPr>
          <w:p w14:paraId="79D41011" w14:textId="77777777" w:rsidR="00022FBE" w:rsidRPr="005D1BF0" w:rsidRDefault="00000000">
            <w:pPr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Pabervorm </w:t>
            </w:r>
            <w:r w:rsidRPr="005D1BF0">
              <w:rPr>
                <w:rFonts w:ascii="Calibri" w:eastAsia="Calibri" w:hAnsi="Calibri" w:cs="Calibri"/>
                <w:i/>
                <w:sz w:val="22"/>
                <w:szCs w:val="22"/>
              </w:rPr>
              <w:t>(Jah/Ei)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577958A1" w14:textId="77777777" w:rsidR="00022FBE" w:rsidRPr="005D1BF0" w:rsidRDefault="00022FBE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4F2E35F" w14:textId="77777777" w:rsidR="00022FBE" w:rsidRPr="005D1BF0" w:rsidRDefault="00022FBE">
      <w:pPr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b"/>
        <w:tblW w:w="1020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022FBE" w:rsidRPr="005D1BF0" w14:paraId="46237CDA" w14:textId="77777777">
        <w:trPr>
          <w:trHeight w:val="567"/>
        </w:trPr>
        <w:tc>
          <w:tcPr>
            <w:tcW w:w="10206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913F" w14:textId="77777777" w:rsidR="00022FBE" w:rsidRPr="005D1BF0" w:rsidRDefault="00000000" w:rsidP="0097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DAEEF3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DAEEF3"/>
              </w:rPr>
              <w:lastRenderedPageBreak/>
              <w:t xml:space="preserve">I Tooge välja projekti eesmärk ning kirjeldage </w:t>
            </w:r>
            <w:r w:rsidRPr="005D1BF0">
              <w:rPr>
                <w:rFonts w:ascii="Calibri" w:eastAsia="Calibri" w:hAnsi="Calibri" w:cs="Calibri"/>
                <w:b/>
                <w:sz w:val="22"/>
                <w:szCs w:val="22"/>
                <w:u w:val="single"/>
                <w:shd w:val="clear" w:color="auto" w:fill="DAEEF3"/>
              </w:rPr>
              <w:t>paari lausega</w:t>
            </w:r>
            <w:r w:rsidRPr="005D1BF0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DAEEF3"/>
              </w:rPr>
              <w:t xml:space="preserve"> millisel määral eesmärgi saavutasite ning kuivõrd sai lahendatud taotlusvormis välja toodud probleem.</w:t>
            </w:r>
          </w:p>
          <w:p w14:paraId="6B1600A4" w14:textId="77777777" w:rsidR="00022FBE" w:rsidRPr="005D1BF0" w:rsidRDefault="00000000" w:rsidP="0097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Calibri" w:eastAsia="Calibri" w:hAnsi="Calibri" w:cs="Calibri"/>
                <w:i/>
                <w:sz w:val="22"/>
                <w:szCs w:val="22"/>
                <w:shd w:val="clear" w:color="auto" w:fill="DAEEF3"/>
              </w:rPr>
            </w:pPr>
            <w:r w:rsidRPr="005D1BF0">
              <w:rPr>
                <w:rFonts w:ascii="Calibri" w:eastAsia="Calibri" w:hAnsi="Calibri" w:cs="Calibri"/>
                <w:i/>
                <w:sz w:val="22"/>
                <w:szCs w:val="22"/>
                <w:shd w:val="clear" w:color="auto" w:fill="DAEEF3"/>
              </w:rPr>
              <w:t>Antud osa avalikustatakse KÜSKi kodulehel.</w:t>
            </w:r>
          </w:p>
        </w:tc>
      </w:tr>
      <w:tr w:rsidR="00022FBE" w:rsidRPr="005D1BF0" w14:paraId="05EE8A3D" w14:textId="77777777">
        <w:trPr>
          <w:trHeight w:val="1134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98FA" w14:textId="77777777" w:rsidR="00022FBE" w:rsidRPr="005D1BF0" w:rsidRDefault="00022FBE" w:rsidP="0097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39EA5A" w14:textId="77777777" w:rsidR="00022FBE" w:rsidRPr="005D1BF0" w:rsidRDefault="00022FBE">
      <w:pPr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c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22FBE" w:rsidRPr="005D1BF0" w14:paraId="43CE127F" w14:textId="77777777">
        <w:trPr>
          <w:trHeight w:val="567"/>
        </w:trPr>
        <w:tc>
          <w:tcPr>
            <w:tcW w:w="10206" w:type="dxa"/>
            <w:shd w:val="clear" w:color="auto" w:fill="DEEAF6"/>
          </w:tcPr>
          <w:p w14:paraId="67E04E44" w14:textId="77777777" w:rsidR="00022FBE" w:rsidRPr="005D1BF0" w:rsidRDefault="00000000">
            <w:pPr>
              <w:spacing w:before="120" w:after="120"/>
              <w:ind w:left="113" w:right="11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II Kirjeldage lühidalt projekti jooksul saavutatud tulemusi</w:t>
            </w:r>
          </w:p>
          <w:p w14:paraId="23278329" w14:textId="77777777" w:rsidR="00022FBE" w:rsidRPr="005D1BF0" w:rsidRDefault="00000000">
            <w:pPr>
              <w:spacing w:before="120" w:after="120"/>
              <w:ind w:left="113" w:right="1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Kirjutage, millised tulemused projekti lõpuks saavutasite, mis muutus väljaande ja/või sihtgrupi jaoks paremaks? Kas projekti käigus toimus muutusi võrreldes esialgselt plaanituga?</w:t>
            </w:r>
          </w:p>
          <w:p w14:paraId="3DDF8A6B" w14:textId="77777777" w:rsidR="00022FBE" w:rsidRPr="005D1BF0" w:rsidRDefault="00000000">
            <w:pPr>
              <w:spacing w:before="120" w:after="120"/>
              <w:ind w:left="113" w:right="113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Tooge välja, millises vormis ja mahus ning mitu korda väljaanne ilmus, kui paljude lugejate/kuulajateni jõudsite elektroonilise väljaande puhul ja milline oli väljaande tiraaž pabervormi puhul.</w:t>
            </w:r>
          </w:p>
        </w:tc>
      </w:tr>
      <w:tr w:rsidR="00022FBE" w:rsidRPr="005D1BF0" w14:paraId="0076B9A9" w14:textId="77777777">
        <w:trPr>
          <w:trHeight w:val="1134"/>
        </w:trPr>
        <w:tc>
          <w:tcPr>
            <w:tcW w:w="10206" w:type="dxa"/>
          </w:tcPr>
          <w:p w14:paraId="53A873FE" w14:textId="77777777" w:rsidR="00022FBE" w:rsidRPr="005D1BF0" w:rsidRDefault="00022FBE">
            <w:pPr>
              <w:spacing w:before="120" w:after="120"/>
              <w:ind w:left="113" w:right="1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5BD2876" w14:textId="77777777" w:rsidR="00022FBE" w:rsidRPr="005D1BF0" w:rsidRDefault="00022F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022FBE" w:rsidRPr="005D1BF0" w14:paraId="59A44D75" w14:textId="77777777" w:rsidTr="009775F8">
        <w:trPr>
          <w:trHeight w:val="1134"/>
        </w:trPr>
        <w:tc>
          <w:tcPr>
            <w:tcW w:w="10201" w:type="dxa"/>
            <w:shd w:val="clear" w:color="auto" w:fill="DEEAF6"/>
          </w:tcPr>
          <w:p w14:paraId="61C01BBF" w14:textId="712E078C" w:rsidR="00022FBE" w:rsidRPr="00554C40" w:rsidRDefault="00000000" w:rsidP="00554C40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III Kirjeldage projekti jooksul saavutatud tulemuste mõju väljaande jätkusuutlikkusele</w:t>
            </w:r>
          </w:p>
          <w:p w14:paraId="21F546A8" w14:textId="77777777" w:rsidR="00022FBE" w:rsidRPr="005D1BF0" w:rsidRDefault="00000000" w:rsidP="009775F8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Kirjeldage, mille järgi hindate, et saavutatud tulemuste toel on väljaanne muutunud jätkusuutlikkumaks? Kui kasutasite taotlusvormis konkreetseid indikaatoreid, siis tooge need indikaatorid ka siin välja.</w:t>
            </w:r>
          </w:p>
        </w:tc>
      </w:tr>
      <w:tr w:rsidR="00022FBE" w:rsidRPr="005D1BF0" w14:paraId="1AF0607A" w14:textId="77777777" w:rsidTr="009775F8">
        <w:trPr>
          <w:trHeight w:val="1134"/>
        </w:trPr>
        <w:tc>
          <w:tcPr>
            <w:tcW w:w="10201" w:type="dxa"/>
          </w:tcPr>
          <w:p w14:paraId="0F3C64B6" w14:textId="77777777" w:rsidR="00022FBE" w:rsidRPr="005D1BF0" w:rsidRDefault="00022FBE" w:rsidP="009775F8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82EDAA" w14:textId="77777777" w:rsidR="00022FBE" w:rsidRPr="005D1BF0" w:rsidRDefault="00022F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022FBE" w:rsidRPr="005D1BF0" w14:paraId="013A5647" w14:textId="77777777" w:rsidTr="009775F8">
        <w:trPr>
          <w:trHeight w:val="1134"/>
        </w:trPr>
        <w:tc>
          <w:tcPr>
            <w:tcW w:w="10185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72AA" w14:textId="77777777" w:rsidR="00022FBE" w:rsidRPr="005D1BF0" w:rsidRDefault="00000000" w:rsidP="0097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IV Projekti meeskond ja projektiga seotud osapooled</w:t>
            </w:r>
          </w:p>
          <w:p w14:paraId="60C94738" w14:textId="77777777" w:rsidR="00022FBE" w:rsidRPr="005D1BF0" w:rsidRDefault="00000000" w:rsidP="0097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Kirjeldage projekti meeskonda (sh nimed) ja panust. Kuidas ning mil määral kaasasite sihtrühma, vabatahtlikke, partnereid? Kuidas toimis koostöö?</w:t>
            </w:r>
          </w:p>
          <w:p w14:paraId="2D4D1564" w14:textId="77777777" w:rsidR="00022FBE" w:rsidRPr="005D1BF0" w:rsidRDefault="00000000" w:rsidP="0097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Kui kaasasite projekti arengueksperdi/konsultandi, siis kirjeldage koostööd temaga</w:t>
            </w:r>
            <w:r w:rsidRPr="005D1B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D1BF0">
              <w:rPr>
                <w:rFonts w:ascii="Calibri" w:eastAsia="Calibri" w:hAnsi="Calibri" w:cs="Calibri"/>
                <w:sz w:val="22"/>
                <w:szCs w:val="22"/>
              </w:rPr>
              <w:t>(arengueksperdi nimi, roll ja tegevused). Kuidas toimis koostöö? Millist lisandväärtust eksperdi/konsultandi kaasamine tulemuste saavutamisel omas?</w:t>
            </w:r>
          </w:p>
        </w:tc>
      </w:tr>
      <w:tr w:rsidR="00022FBE" w:rsidRPr="005D1BF0" w14:paraId="1C0C46A3" w14:textId="77777777" w:rsidTr="009775F8">
        <w:trPr>
          <w:trHeight w:val="1134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9711" w14:textId="77777777" w:rsidR="00022FBE" w:rsidRPr="005D1BF0" w:rsidRDefault="0002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DC85F07" w14:textId="77777777" w:rsidR="00022FBE" w:rsidRPr="005D1BF0" w:rsidRDefault="00022F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588"/>
        <w:gridCol w:w="6394"/>
      </w:tblGrid>
      <w:tr w:rsidR="00022FBE" w:rsidRPr="005D1BF0" w14:paraId="60B906A9" w14:textId="77777777" w:rsidTr="009775F8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AF26929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V Toimunud tegevuste kirjeldus vastavalt projekti tegevus- ja ajakavale</w:t>
            </w:r>
          </w:p>
        </w:tc>
      </w:tr>
      <w:tr w:rsidR="00022FBE" w:rsidRPr="005D1BF0" w14:paraId="29CAB25B" w14:textId="77777777" w:rsidTr="009775F8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C55337A" w14:textId="77777777" w:rsidR="009775F8" w:rsidRPr="005D1BF0" w:rsidRDefault="00000000" w:rsidP="009775F8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Aeg</w:t>
            </w:r>
          </w:p>
          <w:p w14:paraId="291EE9E8" w14:textId="52DFBCA7" w:rsidR="00022FBE" w:rsidRPr="005D1BF0" w:rsidRDefault="00000000" w:rsidP="009775F8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kuu täpsusega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895693A" w14:textId="77777777" w:rsidR="00022FBE" w:rsidRPr="005D1BF0" w:rsidRDefault="00000000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Tegevus</w:t>
            </w:r>
          </w:p>
          <w:p w14:paraId="22003F9A" w14:textId="1BA4B3E0" w:rsidR="009775F8" w:rsidRPr="005D1BF0" w:rsidRDefault="009775F8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185322E" w14:textId="77777777" w:rsidR="009775F8" w:rsidRPr="005D1BF0" w:rsidRDefault="00000000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Tegevuse sisu kirjeldus </w:t>
            </w:r>
          </w:p>
          <w:p w14:paraId="7E94B402" w14:textId="0809B927" w:rsidR="00022FBE" w:rsidRPr="005D1BF0" w:rsidRDefault="00000000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lühidalt mis, kus ja kellele toimus ning mida tegevusega saavutati</w:t>
            </w:r>
          </w:p>
        </w:tc>
      </w:tr>
      <w:tr w:rsidR="00022FBE" w:rsidRPr="005D1BF0" w14:paraId="35471F6C" w14:textId="77777777" w:rsidTr="009775F8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09D3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C968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67E3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758F421B" w14:textId="77777777" w:rsidTr="009775F8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2F4E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783C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78C6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3F444F62" w14:textId="77777777" w:rsidTr="009775F8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0185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FA99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8AA8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7908219F" w14:textId="77777777" w:rsidTr="009775F8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4249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C2A3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B212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14C71B92" w14:textId="77777777" w:rsidTr="009775F8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BCBC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4866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2B32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3F5FE996" w14:textId="77777777" w:rsidTr="009775F8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73ED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144E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B993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4F040165" w14:textId="77777777" w:rsidTr="009775F8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E746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...vajadusel lisage ridu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42B9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61F7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582E383E" w14:textId="77777777" w:rsidTr="009775F8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7B6502A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 xml:space="preserve">Tagantjärele vaadates – kas need konkreetsed projektitegevused olid projekti eesmärgi saavutamiseks kõige otstarbekamad ja mõjusamad? </w:t>
            </w:r>
          </w:p>
        </w:tc>
      </w:tr>
      <w:tr w:rsidR="00022FBE" w:rsidRPr="005D1BF0" w14:paraId="618411E9" w14:textId="77777777" w:rsidTr="009775F8">
        <w:trPr>
          <w:trHeight w:val="113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8C54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2AFF59C" w14:textId="77777777" w:rsidR="00022FBE" w:rsidRPr="005D1BF0" w:rsidRDefault="00022F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22FBE" w:rsidRPr="005D1BF0" w14:paraId="420E5A64" w14:textId="77777777" w:rsidTr="009775F8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36E1AFE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bookmarkStart w:id="0" w:name="_heading=h.gjdgxs" w:colFirst="0" w:colLast="0"/>
            <w:bookmarkEnd w:id="0"/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VI Lisage viited väljaannetele. </w:t>
            </w: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5D1BF0">
              <w:rPr>
                <w:rFonts w:ascii="Calibri" w:eastAsia="Calibri" w:hAnsi="Calibri" w:cs="Calibri"/>
                <w:sz w:val="22"/>
                <w:szCs w:val="22"/>
              </w:rPr>
              <w:t>Peale toetuse saamist ilmunud väljaannete puhul tagage, et on viidatud KÜSKile ja Välisministeeriumile kui toetuse andjale sõnaliselt ja/või kasutades logosid.</w:t>
            </w:r>
          </w:p>
        </w:tc>
      </w:tr>
      <w:tr w:rsidR="00022FBE" w:rsidRPr="005D1BF0" w14:paraId="2F6BC529" w14:textId="77777777" w:rsidTr="009775F8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792F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4777B81" w14:textId="77777777" w:rsidR="00022FBE" w:rsidRPr="005D1BF0" w:rsidRDefault="00022F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22FBE" w:rsidRPr="005D1BF0" w14:paraId="07D28502" w14:textId="77777777" w:rsidTr="009775F8">
        <w:trPr>
          <w:trHeight w:val="56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6C9D3E4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VII Kuidas plaanite tulevikus väljaande levitamist jätkata ja sihtgrupini jõuda ning millist tuge teil selleks oleks vaja?</w:t>
            </w:r>
          </w:p>
        </w:tc>
      </w:tr>
      <w:tr w:rsidR="00022FBE" w:rsidRPr="005D1BF0" w14:paraId="28A2258E" w14:textId="77777777" w:rsidTr="009775F8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5387" w14:textId="77777777" w:rsidR="00022FBE" w:rsidRPr="005D1BF0" w:rsidRDefault="00022FBE">
            <w:pPr>
              <w:spacing w:before="120" w:after="120"/>
              <w:ind w:left="113" w:right="1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87854F" w14:textId="77777777" w:rsidR="00022FBE" w:rsidRPr="005D1BF0" w:rsidRDefault="00022F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1"/>
        <w:gridCol w:w="1795"/>
      </w:tblGrid>
      <w:tr w:rsidR="00022FBE" w:rsidRPr="005D1BF0" w14:paraId="78E74C1D" w14:textId="77777777">
        <w:trPr>
          <w:trHeight w:val="567"/>
        </w:trPr>
        <w:tc>
          <w:tcPr>
            <w:tcW w:w="10206" w:type="dxa"/>
            <w:gridSpan w:val="2"/>
            <w:shd w:val="clear" w:color="auto" w:fill="DEEAF6"/>
          </w:tcPr>
          <w:p w14:paraId="3D1227E7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VIII Projekti kulud ja kalkulatsioonid </w:t>
            </w:r>
          </w:p>
          <w:p w14:paraId="7C919AA9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Palun lisage aruandele kuludokumentide koopiad ja maksedokumendid, mis tõendavad kulude tasumist pangaülekandega toetuse saanud ühingu poolt.</w:t>
            </w:r>
          </w:p>
        </w:tc>
      </w:tr>
      <w:tr w:rsidR="00022FBE" w:rsidRPr="005D1BF0" w14:paraId="74E07B73" w14:textId="77777777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5C5FE527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Tegevus/kulu </w:t>
            </w:r>
          </w:p>
          <w:p w14:paraId="65E6E34E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i/>
                <w:sz w:val="22"/>
                <w:szCs w:val="22"/>
              </w:rPr>
              <w:t>(nimetusena)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65AB14E1" w14:textId="77777777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Kasutatud KÜSKi toetus </w:t>
            </w:r>
          </w:p>
          <w:p w14:paraId="6F4CEB01" w14:textId="17651F12" w:rsidR="00022FBE" w:rsidRPr="005D1BF0" w:rsidRDefault="00000000">
            <w:pPr>
              <w:spacing w:before="120" w:after="120"/>
              <w:ind w:left="113" w:right="11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5D1BF0">
              <w:rPr>
                <w:rFonts w:ascii="Calibri" w:eastAsia="Calibri" w:hAnsi="Calibri" w:cs="Calibri"/>
                <w:i/>
                <w:sz w:val="22"/>
                <w:szCs w:val="22"/>
              </w:rPr>
              <w:t>summa kokku</w:t>
            </w:r>
            <w:r w:rsidR="00220A0B">
              <w:rPr>
                <w:rFonts w:ascii="Calibri" w:eastAsia="Calibri" w:hAnsi="Calibri" w:cs="Calibri"/>
                <w:i/>
                <w:sz w:val="22"/>
                <w:szCs w:val="22"/>
              </w:rPr>
              <w:t>, eurodes</w:t>
            </w:r>
            <w:r w:rsidRPr="005D1BF0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022FBE" w:rsidRPr="005D1BF0" w14:paraId="2C30B3EE" w14:textId="77777777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62ECCECE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1C6A18F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114A65ED" w14:textId="77777777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63738827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23B2013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242F7D4C" w14:textId="77777777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6E34F396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71AE11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3DCB30BB" w14:textId="77777777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4CE68C26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39B7458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3D2C108D" w14:textId="77777777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37194AD4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0587923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4A96F77C" w14:textId="77777777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5E83CD15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15F92FF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5FDF8D81" w14:textId="77777777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A12864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97492F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2FBE" w:rsidRPr="005D1BF0" w14:paraId="7F4CC143" w14:textId="77777777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1E446A67" w14:textId="77777777" w:rsidR="00022FBE" w:rsidRPr="005D1BF0" w:rsidRDefault="00000000">
            <w:pPr>
              <w:spacing w:before="120" w:after="120"/>
              <w:ind w:left="113" w:right="113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KOKKU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B2B168" w14:textId="77777777" w:rsidR="00022FBE" w:rsidRPr="005D1BF0" w:rsidRDefault="00022FBE">
            <w:pPr>
              <w:spacing w:before="120" w:after="12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04ADEE" w14:textId="77777777" w:rsidR="00022FBE" w:rsidRPr="005D1BF0" w:rsidRDefault="00022F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3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3"/>
        <w:gridCol w:w="1763"/>
      </w:tblGrid>
      <w:tr w:rsidR="00022FBE" w:rsidRPr="005D1BF0" w14:paraId="629BA2FA" w14:textId="77777777" w:rsidTr="009775F8">
        <w:trPr>
          <w:trHeight w:val="284"/>
        </w:trPr>
        <w:tc>
          <w:tcPr>
            <w:tcW w:w="8407" w:type="dxa"/>
            <w:vMerge w:val="restart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8F46" w14:textId="1DAD579C" w:rsidR="00022FBE" w:rsidRPr="005D1B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XI Kui kaasasite projekti arengueksperdi</w:t>
            </w:r>
            <w:r w:rsidR="009775F8"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või </w:t>
            </w: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konsultandi, on aruandele lisatud tema vabas vormis hinnang:</w:t>
            </w:r>
          </w:p>
          <w:p w14:paraId="54326E88" w14:textId="050C2D5B" w:rsidR="00022FBE" w:rsidRPr="005D1BF0" w:rsidRDefault="00000000" w:rsidP="009775F8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koostööle projekti raames;</w:t>
            </w:r>
          </w:p>
          <w:p w14:paraId="2DC74C39" w14:textId="411C3BF8" w:rsidR="00022FBE" w:rsidRPr="005D1BF0" w:rsidRDefault="00000000" w:rsidP="009775F8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t>projekti tulemustele.</w:t>
            </w:r>
          </w:p>
        </w:tc>
        <w:tc>
          <w:tcPr>
            <w:tcW w:w="1755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E100" w14:textId="77777777" w:rsidR="00022FBE" w:rsidRPr="005D1B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1BF0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JAH/EI KAASANUD</w:t>
            </w:r>
          </w:p>
        </w:tc>
      </w:tr>
      <w:tr w:rsidR="00022FBE" w:rsidRPr="005D1BF0" w14:paraId="4E8EE6A6" w14:textId="77777777" w:rsidTr="009775F8">
        <w:trPr>
          <w:trHeight w:val="284"/>
        </w:trPr>
        <w:tc>
          <w:tcPr>
            <w:tcW w:w="8407" w:type="dxa"/>
            <w:vMerge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32D5" w14:textId="77777777" w:rsidR="00022FBE" w:rsidRPr="005D1BF0" w:rsidRDefault="0002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2B8F9" w14:textId="77777777" w:rsidR="00022FBE" w:rsidRPr="005D1BF0" w:rsidRDefault="00022FBE" w:rsidP="0097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22FBE" w:rsidRPr="005D1BF0" w14:paraId="4C680C43" w14:textId="77777777" w:rsidTr="009775F8">
        <w:trPr>
          <w:trHeight w:val="269"/>
        </w:trPr>
        <w:tc>
          <w:tcPr>
            <w:tcW w:w="8407" w:type="dxa"/>
            <w:vMerge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3F00" w14:textId="77777777" w:rsidR="00022FBE" w:rsidRPr="005D1BF0" w:rsidRDefault="0002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D4E4" w14:textId="77777777" w:rsidR="00022FBE" w:rsidRPr="005D1BF0" w:rsidRDefault="00022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4C3A219" w14:textId="002E6523" w:rsidR="00AF394D" w:rsidRPr="005D1BF0" w:rsidRDefault="00AF394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102"/>
      </w:tblGrid>
      <w:tr w:rsidR="00AF394D" w:rsidRPr="005D1BF0" w14:paraId="322A3BE9" w14:textId="77777777" w:rsidTr="000E0CA4">
        <w:trPr>
          <w:trHeight w:val="1134"/>
        </w:trPr>
        <w:tc>
          <w:tcPr>
            <w:tcW w:w="1020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1981" w14:textId="77777777" w:rsidR="00AF394D" w:rsidRPr="005D1BF0" w:rsidRDefault="00AF394D" w:rsidP="000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5D1BF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Taotluse kinnitus</w:t>
            </w:r>
          </w:p>
        </w:tc>
      </w:tr>
      <w:tr w:rsidR="00AF394D" w:rsidRPr="005D1BF0" w14:paraId="2701A461" w14:textId="77777777" w:rsidTr="000E0CA4">
        <w:trPr>
          <w:trHeight w:val="1134"/>
        </w:trPr>
        <w:tc>
          <w:tcPr>
            <w:tcW w:w="50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2F84" w14:textId="77777777" w:rsidR="00AF394D" w:rsidRPr="005D1BF0" w:rsidRDefault="00AF394D" w:rsidP="000E0CA4">
            <w:pPr>
              <w:widowControl w:val="0"/>
              <w:spacing w:before="120" w:after="12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D1BF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Allkirjaõigusliku isiku nimi</w:t>
            </w:r>
          </w:p>
          <w:p w14:paraId="27B09493" w14:textId="77777777" w:rsidR="00AF394D" w:rsidRPr="005D1BF0" w:rsidRDefault="00AF394D" w:rsidP="000E0CA4">
            <w:pPr>
              <w:widowControl w:val="0"/>
              <w:spacing w:before="120" w:after="120"/>
              <w:ind w:left="113" w:right="113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5D1BF0">
              <w:rPr>
                <w:rFonts w:asciiTheme="minorHAnsi" w:eastAsia="Calibri" w:hAnsiTheme="minorHAnsi" w:cstheme="minorHAnsi"/>
                <w:bCs/>
              </w:rPr>
              <w:t>(ühise esindusõiguse puhul mitme isiku nimed)</w:t>
            </w:r>
          </w:p>
        </w:tc>
        <w:tc>
          <w:tcPr>
            <w:tcW w:w="51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9907" w14:textId="77777777" w:rsidR="00AF394D" w:rsidRPr="005D1BF0" w:rsidRDefault="00AF394D" w:rsidP="000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5D1BF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Allkiri</w:t>
            </w:r>
          </w:p>
          <w:p w14:paraId="153B8247" w14:textId="77777777" w:rsidR="00AF394D" w:rsidRPr="005D1BF0" w:rsidRDefault="00AF394D" w:rsidP="000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theme="minorHAnsi"/>
              </w:rPr>
            </w:pPr>
            <w:r w:rsidRPr="005D1BF0">
              <w:rPr>
                <w:rFonts w:asciiTheme="minorHAnsi" w:eastAsia="Calibri" w:hAnsiTheme="minorHAnsi" w:cstheme="minorHAnsi"/>
              </w:rPr>
              <w:t>(digitaalse allkirjastamise puhul jätta tühjaks)</w:t>
            </w:r>
          </w:p>
        </w:tc>
      </w:tr>
      <w:tr w:rsidR="00AF394D" w:rsidRPr="005D1BF0" w14:paraId="1395DDA8" w14:textId="77777777" w:rsidTr="000E0CA4">
        <w:trPr>
          <w:trHeight w:val="1134"/>
        </w:trPr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D4C4" w14:textId="77777777" w:rsidR="00AF394D" w:rsidRPr="005D1BF0" w:rsidRDefault="00AF394D" w:rsidP="000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072B" w14:textId="77777777" w:rsidR="00AF394D" w:rsidRPr="005D1BF0" w:rsidRDefault="00AF394D" w:rsidP="000E0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0EEAB135" w14:textId="5C9CE84A" w:rsidR="00AF394D" w:rsidRPr="005D1BF0" w:rsidRDefault="00AF394D">
      <w:pPr>
        <w:rPr>
          <w:rFonts w:ascii="Calibri" w:eastAsia="Calibri" w:hAnsi="Calibri" w:cs="Calibri"/>
          <w:sz w:val="22"/>
          <w:szCs w:val="22"/>
        </w:rPr>
      </w:pPr>
    </w:p>
    <w:p w14:paraId="0A884346" w14:textId="288978B2" w:rsidR="00AF394D" w:rsidRPr="005D1BF0" w:rsidRDefault="00AF394D">
      <w:pPr>
        <w:rPr>
          <w:rFonts w:ascii="Calibri" w:eastAsia="Calibri" w:hAnsi="Calibri" w:cs="Calibri"/>
          <w:sz w:val="22"/>
          <w:szCs w:val="22"/>
        </w:rPr>
      </w:pPr>
    </w:p>
    <w:p w14:paraId="3CE81B35" w14:textId="2F68923A" w:rsidR="00AF394D" w:rsidRPr="005D1BF0" w:rsidRDefault="00AF394D">
      <w:pPr>
        <w:rPr>
          <w:rFonts w:ascii="Calibri" w:eastAsia="Calibri" w:hAnsi="Calibri" w:cs="Calibri"/>
          <w:sz w:val="22"/>
          <w:szCs w:val="22"/>
        </w:rPr>
      </w:pPr>
    </w:p>
    <w:p w14:paraId="59BE89F8" w14:textId="77777777" w:rsidR="00AF394D" w:rsidRPr="005D1BF0" w:rsidRDefault="00AF394D">
      <w:pPr>
        <w:rPr>
          <w:rFonts w:ascii="Calibri" w:eastAsia="Calibri" w:hAnsi="Calibri" w:cs="Calibri"/>
          <w:sz w:val="22"/>
          <w:szCs w:val="22"/>
        </w:rPr>
      </w:pPr>
    </w:p>
    <w:sectPr w:rsidR="00AF394D" w:rsidRPr="005D1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992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0015" w14:textId="77777777" w:rsidR="004B6C4E" w:rsidRDefault="004B6C4E">
      <w:r>
        <w:separator/>
      </w:r>
    </w:p>
  </w:endnote>
  <w:endnote w:type="continuationSeparator" w:id="0">
    <w:p w14:paraId="7A1F9BD4" w14:textId="77777777" w:rsidR="004B6C4E" w:rsidRDefault="004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3989" w14:textId="77777777" w:rsidR="00022FB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4C022871" w14:textId="77777777" w:rsidR="00022FBE" w:rsidRDefault="00022FB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EB55" w14:textId="77777777" w:rsidR="00022FBE" w:rsidRDefault="00022FB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77681CE7" w14:textId="77777777" w:rsidR="00022FB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9090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7029C207" w14:textId="77777777" w:rsidR="00022FB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……………………………….</w:t>
    </w:r>
  </w:p>
  <w:p w14:paraId="0D0566FB" w14:textId="77777777" w:rsidR="00022FB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 (allkirjaõiguslik isik)</w:t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C562" w14:textId="77777777" w:rsidR="00022FB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………………………………………………..</w:t>
    </w:r>
  </w:p>
  <w:p w14:paraId="2C81FEDE" w14:textId="77777777" w:rsidR="00022FB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AEA6" w14:textId="77777777" w:rsidR="004B6C4E" w:rsidRDefault="004B6C4E">
      <w:r>
        <w:separator/>
      </w:r>
    </w:p>
  </w:footnote>
  <w:footnote w:type="continuationSeparator" w:id="0">
    <w:p w14:paraId="5999459C" w14:textId="77777777" w:rsidR="004B6C4E" w:rsidRDefault="004B6C4E">
      <w:r>
        <w:continuationSeparator/>
      </w:r>
    </w:p>
  </w:footnote>
  <w:footnote w:id="1">
    <w:p w14:paraId="34073E0C" w14:textId="77777777" w:rsidR="00022F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Täidetakse vastavalt Eesti väliskogukondade väljaannetele suunatud toetusprogrammi 202</w:t>
      </w:r>
      <w:r>
        <w:t>3</w:t>
      </w:r>
      <w:r>
        <w:rPr>
          <w:color w:val="000000"/>
        </w:rPr>
        <w:t>. a.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8B70" w14:textId="77777777" w:rsidR="00022FB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separate"/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14:paraId="299735E9" w14:textId="77777777" w:rsidR="00022FBE" w:rsidRDefault="00022FB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6EF3" w14:textId="30E1F2E6" w:rsidR="003C755F" w:rsidRPr="005D1BF0" w:rsidRDefault="003C755F" w:rsidP="003C755F"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rPr>
        <w:rFonts w:ascii="Calibri" w:eastAsia="Calibri" w:hAnsi="Calibri" w:cs="Calibri"/>
        <w:color w:val="000000"/>
        <w:sz w:val="22"/>
        <w:szCs w:val="22"/>
      </w:rPr>
    </w:pPr>
    <w:r w:rsidRPr="005D1BF0">
      <w:rPr>
        <w:rFonts w:ascii="Calibri" w:eastAsia="Calibri" w:hAnsi="Calibri" w:cs="Calibri"/>
        <w:color w:val="000000"/>
        <w:sz w:val="22"/>
        <w:szCs w:val="22"/>
      </w:rPr>
      <w:t xml:space="preserve">Kinnitatud SA KÜSK juhatuse </w:t>
    </w:r>
    <w:r w:rsidRPr="00220A0B">
      <w:rPr>
        <w:rFonts w:ascii="Calibri" w:eastAsia="Calibri" w:hAnsi="Calibri" w:cs="Calibri"/>
        <w:color w:val="000000"/>
        <w:sz w:val="22"/>
        <w:szCs w:val="22"/>
      </w:rPr>
      <w:t xml:space="preserve">otsusega </w:t>
    </w:r>
    <w:r w:rsidR="00220A0B" w:rsidRPr="00220A0B">
      <w:rPr>
        <w:rFonts w:ascii="Calibri" w:eastAsia="Calibri" w:hAnsi="Calibri" w:cs="Calibri"/>
        <w:sz w:val="22"/>
        <w:szCs w:val="22"/>
      </w:rPr>
      <w:t>20</w:t>
    </w:r>
    <w:r w:rsidRPr="00220A0B">
      <w:rPr>
        <w:rFonts w:ascii="Calibri" w:eastAsia="Calibri" w:hAnsi="Calibri" w:cs="Calibri"/>
        <w:color w:val="000000"/>
        <w:sz w:val="22"/>
        <w:szCs w:val="22"/>
      </w:rPr>
      <w:t>.</w:t>
    </w:r>
    <w:r w:rsidRPr="00220A0B">
      <w:rPr>
        <w:rFonts w:ascii="Calibri" w:eastAsia="Calibri" w:hAnsi="Calibri" w:cs="Calibri"/>
        <w:sz w:val="22"/>
        <w:szCs w:val="22"/>
      </w:rPr>
      <w:t>12</w:t>
    </w:r>
    <w:r w:rsidRPr="005D1BF0">
      <w:rPr>
        <w:rFonts w:ascii="Calibri" w:eastAsia="Calibri" w:hAnsi="Calibri" w:cs="Calibri"/>
        <w:color w:val="000000"/>
        <w:sz w:val="22"/>
        <w:szCs w:val="22"/>
      </w:rPr>
      <w:t>.202</w:t>
    </w:r>
    <w:r>
      <w:rPr>
        <w:rFonts w:ascii="Calibri" w:eastAsia="Calibri" w:hAnsi="Calibri" w:cs="Calibri"/>
        <w:sz w:val="22"/>
        <w:szCs w:val="22"/>
      </w:rPr>
      <w:t>2</w:t>
    </w:r>
  </w:p>
  <w:p w14:paraId="62C80D21" w14:textId="77777777" w:rsidR="00022FBE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CFBD31" wp14:editId="6699C429">
          <wp:simplePos x="0" y="0"/>
          <wp:positionH relativeFrom="column">
            <wp:posOffset>0</wp:posOffset>
          </wp:positionH>
          <wp:positionV relativeFrom="paragraph">
            <wp:posOffset>-198754</wp:posOffset>
          </wp:positionV>
          <wp:extent cx="2786400" cy="3816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400" cy="3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AC9264" w14:textId="77777777" w:rsidR="00022FBE" w:rsidRDefault="00022FB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A11" w14:textId="77777777" w:rsidR="00022FBE" w:rsidRDefault="00022FB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2AC"/>
    <w:multiLevelType w:val="hybridMultilevel"/>
    <w:tmpl w:val="BE4630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1BE"/>
    <w:multiLevelType w:val="multilevel"/>
    <w:tmpl w:val="72660D32"/>
    <w:lvl w:ilvl="0">
      <w:start w:val="1"/>
      <w:numFmt w:val="decimal"/>
      <w:pStyle w:val="Applicatio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257A8E"/>
    <w:multiLevelType w:val="hybridMultilevel"/>
    <w:tmpl w:val="EE7A8240"/>
    <w:lvl w:ilvl="0" w:tplc="5726ABFA">
      <w:numFmt w:val="bullet"/>
      <w:lvlText w:val="-"/>
      <w:lvlJc w:val="left"/>
      <w:pPr>
        <w:ind w:left="677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B08EB"/>
    <w:multiLevelType w:val="hybridMultilevel"/>
    <w:tmpl w:val="4B2C423E"/>
    <w:lvl w:ilvl="0" w:tplc="5726A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23198">
    <w:abstractNumId w:val="1"/>
  </w:num>
  <w:num w:numId="2" w16cid:durableId="20055490">
    <w:abstractNumId w:val="0"/>
  </w:num>
  <w:num w:numId="3" w16cid:durableId="1002706325">
    <w:abstractNumId w:val="3"/>
  </w:num>
  <w:num w:numId="4" w16cid:durableId="86470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11FCA"/>
    <w:rsid w:val="00022FBE"/>
    <w:rsid w:val="00132A6A"/>
    <w:rsid w:val="001F2EA4"/>
    <w:rsid w:val="00220A0B"/>
    <w:rsid w:val="003C755F"/>
    <w:rsid w:val="004B6C4E"/>
    <w:rsid w:val="00554C40"/>
    <w:rsid w:val="005D1BF0"/>
    <w:rsid w:val="007D7756"/>
    <w:rsid w:val="009775F8"/>
    <w:rsid w:val="00AF394D"/>
    <w:rsid w:val="00BA2F56"/>
    <w:rsid w:val="00E217F5"/>
    <w:rsid w:val="00E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67E5"/>
  <w15:docId w15:val="{D76E392F-B45F-41BE-9AC9-9F6AC6F5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06"/>
  </w:style>
  <w:style w:type="paragraph" w:styleId="Heading1">
    <w:name w:val="heading 1"/>
    <w:basedOn w:val="Normal"/>
    <w:next w:val="Normal"/>
    <w:uiPriority w:val="9"/>
    <w:qFormat/>
    <w:rsid w:val="005D1BF0"/>
    <w:pPr>
      <w:keepNext/>
      <w:spacing w:before="240" w:after="60"/>
      <w:jc w:val="center"/>
      <w:outlineLvl w:val="0"/>
    </w:pPr>
    <w:rPr>
      <w:rFonts w:asciiTheme="minorHAnsi" w:eastAsia="Calibri" w:hAnsiTheme="minorHAnsi" w:cstheme="minorHAnsi"/>
      <w:bCs/>
      <w:kern w:val="28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793ED2"/>
    <w:pPr>
      <w:widowControl w:val="0"/>
      <w:suppressAutoHyphens/>
      <w:jc w:val="both"/>
    </w:pPr>
    <w:rPr>
      <w:b/>
      <w:noProof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tabs>
        <w:tab w:val="num" w:pos="720"/>
        <w:tab w:val="num" w:pos="1134"/>
      </w:tabs>
      <w:ind w:left="1134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0933A2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sid w:val="004946E5"/>
    <w:rPr>
      <w:rFonts w:ascii="Cambria" w:eastAsia="Times New Roman" w:hAnsi="Cambria" w:cs="Times New Roman"/>
      <w:sz w:val="24"/>
      <w:szCs w:val="24"/>
      <w:lang w:val="et-EE"/>
    </w:rPr>
  </w:style>
  <w:style w:type="paragraph" w:customStyle="1" w:styleId="Default">
    <w:name w:val="Default"/>
    <w:rsid w:val="00AE6B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A1340"/>
    <w:rPr>
      <w:b/>
      <w:bCs/>
    </w:rPr>
  </w:style>
  <w:style w:type="character" w:customStyle="1" w:styleId="CommentTextChar">
    <w:name w:val="Comment Text Char"/>
    <w:link w:val="CommentText"/>
    <w:semiHidden/>
    <w:rsid w:val="00AA1340"/>
    <w:rPr>
      <w:lang w:eastAsia="en-US"/>
    </w:rPr>
  </w:style>
  <w:style w:type="character" w:customStyle="1" w:styleId="CommentSubjectChar">
    <w:name w:val="Comment Subject Char"/>
    <w:link w:val="CommentSubject"/>
    <w:rsid w:val="00AA1340"/>
    <w:rPr>
      <w:b/>
      <w:bCs/>
      <w:lang w:eastAsia="en-US"/>
    </w:rPr>
  </w:style>
  <w:style w:type="paragraph" w:customStyle="1" w:styleId="Style11ptRedJustified">
    <w:name w:val="Style 11 pt Red Justified"/>
    <w:basedOn w:val="Normal"/>
    <w:rsid w:val="00CD56B2"/>
    <w:pPr>
      <w:jc w:val="both"/>
    </w:pPr>
    <w:rPr>
      <w:sz w:val="22"/>
    </w:rPr>
  </w:style>
  <w:style w:type="paragraph" w:customStyle="1" w:styleId="Style11ptRedJustified1">
    <w:name w:val="Style 11 pt Red Justified1"/>
    <w:basedOn w:val="Normal"/>
    <w:rsid w:val="00CD56B2"/>
    <w:pPr>
      <w:jc w:val="both"/>
    </w:pPr>
    <w:rPr>
      <w:sz w:val="22"/>
    </w:rPr>
  </w:style>
  <w:style w:type="paragraph" w:customStyle="1" w:styleId="Style11ptRedJustified2">
    <w:name w:val="Style 11 pt Red Justified2"/>
    <w:basedOn w:val="Normal"/>
    <w:rsid w:val="00CD56B2"/>
    <w:pPr>
      <w:jc w:val="both"/>
    </w:pPr>
    <w:rPr>
      <w:sz w:val="22"/>
    </w:rPr>
  </w:style>
  <w:style w:type="paragraph" w:customStyle="1" w:styleId="Style11ptRedJustified3">
    <w:name w:val="Style 11 pt Red Justified3"/>
    <w:basedOn w:val="Normal"/>
    <w:rsid w:val="00C6033C"/>
    <w:pPr>
      <w:jc w:val="both"/>
    </w:pPr>
    <w:rPr>
      <w:sz w:val="22"/>
    </w:rPr>
  </w:style>
  <w:style w:type="paragraph" w:customStyle="1" w:styleId="Style11ptCustomColorRGB83">
    <w:name w:val="Style 11 pt Custom Color(RGB(83"/>
    <w:aliases w:val="129,53)) Justified"/>
    <w:basedOn w:val="Normal"/>
    <w:rsid w:val="00663550"/>
    <w:pPr>
      <w:jc w:val="both"/>
    </w:pPr>
    <w:rPr>
      <w:sz w:val="22"/>
    </w:rPr>
  </w:style>
  <w:style w:type="character" w:styleId="UnresolvedMention">
    <w:name w:val="Unresolved Mention"/>
    <w:uiPriority w:val="99"/>
    <w:semiHidden/>
    <w:unhideWhenUsed/>
    <w:rsid w:val="007B5402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D13753"/>
    <w:rPr>
      <w:rFonts w:ascii="Arial" w:hAnsi="Arial"/>
      <w:sz w:val="16"/>
      <w:lang w:eastAsia="en-US"/>
    </w:rPr>
  </w:style>
  <w:style w:type="character" w:customStyle="1" w:styleId="Heading2Char">
    <w:name w:val="Heading 2 Char"/>
    <w:link w:val="Heading2"/>
    <w:rsid w:val="00DB465C"/>
    <w:rPr>
      <w:color w:val="000000"/>
      <w:sz w:val="28"/>
      <w:lang w:val="et-E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7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yAcvH7QEkimR1yCScCmciQY3w==">AMUW2mWR4RTsDgQ1lDCUwMsLQ7HBh27AcBp7jhjxEa4x7KsWkPbmvexmU0Ke+Vz49utHGi6g2kKePAIlP0cumv6zKMkymSUW3DqHQ7a6PvgkQAU5fKQ+nbmT7E+6Yry7oclv2eLdj4VseEesQcarKGsgYRNIx87CTgu4G/6O/ErS7nVj/vWQa8qQresVC1yWyjl/e2vlQwN1mk7VKcWQeN3x+z9MpapM2y36nNFbZUdIakHYcxNX2ZlsxWOfqiRGOz7hN6oXMyZVEBRuCUPupUfqW9tBUY0z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472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Eesti väliskogukondade väljaannetele suunatud 2023. a. toetusprogrammi aruandevo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 Laius</dc:creator>
  <cp:lastModifiedBy>Sandra Paulus</cp:lastModifiedBy>
  <cp:revision>7</cp:revision>
  <dcterms:created xsi:type="dcterms:W3CDTF">2021-05-24T12:07:00Z</dcterms:created>
  <dcterms:modified xsi:type="dcterms:W3CDTF">2022-12-20T10:10:00Z</dcterms:modified>
</cp:coreProperties>
</file>